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3"/>
      </w:tblGrid>
      <w:tr w:rsidR="008D6483" w:rsidRPr="008D6483" w:rsidTr="008D6483">
        <w:trPr>
          <w:cantSplit/>
        </w:trPr>
        <w:tc>
          <w:tcPr>
            <w:tcW w:w="9073" w:type="dxa"/>
          </w:tcPr>
          <w:p w:rsidR="008D6483" w:rsidRPr="008D6483" w:rsidRDefault="008D6483" w:rsidP="008D6483">
            <w:pPr>
              <w:pStyle w:val="Klassifizierung"/>
            </w:pPr>
          </w:p>
        </w:tc>
      </w:tr>
    </w:tbl>
    <w:p w:rsidR="00846C5F" w:rsidRPr="00846C5F" w:rsidRDefault="00846C5F" w:rsidP="00846C5F">
      <w:pPr>
        <w:rPr>
          <w:b/>
          <w:sz w:val="42"/>
          <w:szCs w:val="42"/>
          <w:lang w:val="fr-FR"/>
        </w:rPr>
      </w:pPr>
      <w:r w:rsidRPr="00846C5F">
        <w:rPr>
          <w:b/>
          <w:sz w:val="42"/>
          <w:szCs w:val="42"/>
          <w:lang w:val="fr-FR"/>
        </w:rPr>
        <w:t>Formulaire de demande d’accès à des d</w:t>
      </w:r>
      <w:r w:rsidRPr="00846C5F">
        <w:rPr>
          <w:b/>
          <w:sz w:val="42"/>
          <w:szCs w:val="42"/>
          <w:lang w:val="fr-FR"/>
        </w:rPr>
        <w:t>o</w:t>
      </w:r>
      <w:r w:rsidRPr="00846C5F">
        <w:rPr>
          <w:b/>
          <w:sz w:val="42"/>
          <w:szCs w:val="42"/>
          <w:lang w:val="fr-FR"/>
        </w:rPr>
        <w:t>cu</w:t>
      </w:r>
      <w:r>
        <w:rPr>
          <w:b/>
          <w:sz w:val="42"/>
          <w:szCs w:val="42"/>
          <w:lang w:val="fr-FR"/>
        </w:rPr>
        <w:t>ments officiels</w:t>
      </w:r>
    </w:p>
    <w:p w:rsidR="00846C5F" w:rsidRPr="005D7A0E" w:rsidRDefault="00846C5F" w:rsidP="00846C5F">
      <w:pPr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(Loi fédérale sur le pri</w:t>
      </w:r>
      <w:r>
        <w:rPr>
          <w:b/>
          <w:sz w:val="22"/>
          <w:szCs w:val="22"/>
          <w:lang w:val="fr-FR"/>
        </w:rPr>
        <w:t>n</w:t>
      </w:r>
      <w:r>
        <w:rPr>
          <w:b/>
          <w:sz w:val="22"/>
          <w:szCs w:val="22"/>
          <w:lang w:val="fr-FR"/>
        </w:rPr>
        <w:t>cipe de la transparence dans l’administration)</w:t>
      </w:r>
    </w:p>
    <w:p w:rsidR="00846C5F" w:rsidRPr="00A220D1" w:rsidRDefault="00846C5F" w:rsidP="00846C5F">
      <w:pPr>
        <w:jc w:val="both"/>
        <w:rPr>
          <w:sz w:val="22"/>
          <w:szCs w:val="22"/>
          <w:lang w:val="fr-FR"/>
        </w:rPr>
      </w:pPr>
    </w:p>
    <w:tbl>
      <w:tblPr>
        <w:tblStyle w:val="Tabellengitternetz"/>
        <w:tblW w:w="0" w:type="auto"/>
        <w:tblLook w:val="01E0"/>
      </w:tblPr>
      <w:tblGrid>
        <w:gridCol w:w="2975"/>
        <w:gridCol w:w="1488"/>
        <w:gridCol w:w="4464"/>
      </w:tblGrid>
      <w:tr w:rsidR="00846C5F" w:rsidRPr="00A220D1" w:rsidTr="0060114A">
        <w:tc>
          <w:tcPr>
            <w:tcW w:w="8927" w:type="dxa"/>
            <w:gridSpan w:val="3"/>
          </w:tcPr>
          <w:p w:rsidR="00846C5F" w:rsidRDefault="00846C5F" w:rsidP="0060114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846C5F" w:rsidRPr="003F57FA" w:rsidRDefault="00846C5F" w:rsidP="0060114A">
            <w:pPr>
              <w:rPr>
                <w:b/>
                <w:sz w:val="22"/>
                <w:szCs w:val="22"/>
                <w:lang w:val="fr-CH"/>
              </w:rPr>
            </w:pPr>
            <w:r w:rsidRPr="003F57FA">
              <w:rPr>
                <w:b/>
                <w:sz w:val="22"/>
                <w:szCs w:val="22"/>
                <w:lang w:val="fr-CH"/>
              </w:rPr>
              <w:t>1. Identification du demandeur</w:t>
            </w:r>
          </w:p>
          <w:p w:rsidR="00846C5F" w:rsidRPr="00A220D1" w:rsidRDefault="00846C5F" w:rsidP="0060114A">
            <w:pPr>
              <w:ind w:left="360"/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Nom : </w:t>
            </w:r>
          </w:p>
          <w:p w:rsidR="00846C5F" w:rsidRPr="00C07CDD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Prénom : </w:t>
            </w: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Adresse (rue, ville, pays): 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Pr="00EE17C5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Adresse </w:t>
            </w:r>
            <w:proofErr w:type="spellStart"/>
            <w:r>
              <w:rPr>
                <w:sz w:val="22"/>
                <w:szCs w:val="22"/>
                <w:lang w:val="fr-FR"/>
              </w:rPr>
              <w:t>E-M</w:t>
            </w:r>
            <w:r w:rsidRPr="005D7A0E">
              <w:rPr>
                <w:sz w:val="22"/>
                <w:szCs w:val="22"/>
                <w:lang w:val="fr-FR"/>
              </w:rPr>
              <w:t>ail</w:t>
            </w:r>
            <w:proofErr w:type="spellEnd"/>
            <w:r w:rsidRPr="005D7A0E">
              <w:rPr>
                <w:b/>
                <w:szCs w:val="24"/>
                <w:lang w:val="fr-FR"/>
              </w:rPr>
              <w:t>*</w:t>
            </w:r>
            <w:r w:rsidRPr="005F613F">
              <w:rPr>
                <w:b/>
                <w:sz w:val="22"/>
                <w:szCs w:val="22"/>
                <w:lang w:val="fr-FR"/>
              </w:rPr>
              <w:t> </w:t>
            </w:r>
            <w:r w:rsidRPr="00EE17C5">
              <w:rPr>
                <w:sz w:val="22"/>
                <w:szCs w:val="22"/>
                <w:lang w:val="fr-FR"/>
              </w:rPr>
              <w:t>: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 de téléphone (privé) : 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 de téléphone (professionnel) : 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No télécopieur : </w:t>
            </w: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Pr="005D7A0E" w:rsidRDefault="00846C5F" w:rsidP="0060114A">
            <w:pPr>
              <w:rPr>
                <w:sz w:val="22"/>
                <w:szCs w:val="22"/>
                <w:lang w:val="fr-FR"/>
              </w:rPr>
            </w:pPr>
            <w:r w:rsidRPr="005D7A0E">
              <w:rPr>
                <w:sz w:val="22"/>
                <w:szCs w:val="22"/>
                <w:lang w:val="fr-FR"/>
              </w:rPr>
              <w:t>Adresse d’envoi de la facture</w:t>
            </w:r>
            <w:r w:rsidRPr="005D7A0E">
              <w:rPr>
                <w:b/>
                <w:szCs w:val="24"/>
                <w:lang w:val="fr-FR"/>
              </w:rPr>
              <w:t>*</w:t>
            </w:r>
            <w:r w:rsidRPr="005D7A0E">
              <w:rPr>
                <w:sz w:val="22"/>
                <w:szCs w:val="22"/>
                <w:lang w:val="fr-FR"/>
              </w:rPr>
              <w:t xml:space="preserve">: </w:t>
            </w: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Default="00846C5F" w:rsidP="0060114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846C5F" w:rsidRPr="003F57FA" w:rsidRDefault="00846C5F" w:rsidP="0060114A">
            <w:pPr>
              <w:rPr>
                <w:b/>
                <w:sz w:val="22"/>
                <w:szCs w:val="22"/>
                <w:lang w:val="fr-CH"/>
              </w:rPr>
            </w:pPr>
            <w:r w:rsidRPr="003F57FA">
              <w:rPr>
                <w:b/>
                <w:sz w:val="22"/>
                <w:szCs w:val="22"/>
                <w:lang w:val="fr-CH"/>
              </w:rPr>
              <w:t>2. Identification des documents sollicités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</w:p>
        </w:tc>
      </w:tr>
      <w:tr w:rsidR="00846C5F" w:rsidRPr="00A220D1" w:rsidTr="0060114A">
        <w:tc>
          <w:tcPr>
            <w:tcW w:w="2975" w:type="dxa"/>
          </w:tcPr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Exemples de c</w:t>
            </w:r>
            <w:r w:rsidRPr="00A220D1">
              <w:rPr>
                <w:sz w:val="22"/>
                <w:szCs w:val="22"/>
                <w:lang w:val="fr-FR"/>
              </w:rPr>
              <w:t>ritères pour identifier les documents so</w:t>
            </w:r>
            <w:r w:rsidRPr="00A220D1">
              <w:rPr>
                <w:sz w:val="22"/>
                <w:szCs w:val="22"/>
                <w:lang w:val="fr-FR"/>
              </w:rPr>
              <w:t>l</w:t>
            </w:r>
            <w:r w:rsidRPr="00A220D1">
              <w:rPr>
                <w:sz w:val="22"/>
                <w:szCs w:val="22"/>
                <w:lang w:val="fr-FR"/>
              </w:rPr>
              <w:t>licités (liste non exhau</w:t>
            </w:r>
            <w:r w:rsidRPr="00A220D1">
              <w:rPr>
                <w:sz w:val="22"/>
                <w:szCs w:val="22"/>
                <w:lang w:val="fr-FR"/>
              </w:rPr>
              <w:t>s</w:t>
            </w:r>
            <w:r w:rsidRPr="00A220D1">
              <w:rPr>
                <w:sz w:val="22"/>
                <w:szCs w:val="22"/>
                <w:lang w:val="fr-FR"/>
              </w:rPr>
              <w:t xml:space="preserve">tive) : 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 xml:space="preserve">date ; 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 xml:space="preserve">titre ; 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>période concernée ;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>événement partic</w:t>
            </w:r>
            <w:r w:rsidRPr="00A220D1">
              <w:rPr>
                <w:sz w:val="22"/>
                <w:szCs w:val="22"/>
                <w:lang w:val="fr-FR"/>
              </w:rPr>
              <w:t>u</w:t>
            </w:r>
            <w:r w:rsidRPr="00A220D1">
              <w:rPr>
                <w:sz w:val="22"/>
                <w:szCs w:val="22"/>
                <w:lang w:val="fr-FR"/>
              </w:rPr>
              <w:t>lier ;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>domaine concerné ;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 xml:space="preserve">autorité qui a établi le document ; </w:t>
            </w:r>
          </w:p>
          <w:p w:rsidR="00846C5F" w:rsidRPr="00A220D1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>autorité qui a reçu le document ;</w:t>
            </w:r>
          </w:p>
          <w:p w:rsidR="00846C5F" w:rsidRDefault="00846C5F" w:rsidP="00846C5F">
            <w:pPr>
              <w:numPr>
                <w:ilvl w:val="0"/>
                <w:numId w:val="47"/>
              </w:numPr>
              <w:tabs>
                <w:tab w:val="clear" w:pos="720"/>
                <w:tab w:val="num" w:pos="426"/>
              </w:tabs>
              <w:ind w:left="426" w:hanging="284"/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  <w:lang w:val="fr-FR"/>
              </w:rPr>
              <w:t>autres autorités int</w:t>
            </w:r>
            <w:r w:rsidRPr="00A220D1">
              <w:rPr>
                <w:sz w:val="22"/>
                <w:szCs w:val="22"/>
                <w:lang w:val="fr-FR"/>
              </w:rPr>
              <w:t>é</w:t>
            </w:r>
            <w:r w:rsidRPr="00A220D1">
              <w:rPr>
                <w:sz w:val="22"/>
                <w:szCs w:val="22"/>
                <w:lang w:val="fr-FR"/>
              </w:rPr>
              <w:t>ressées.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</w:p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</w:p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952" w:type="dxa"/>
            <w:gridSpan w:val="2"/>
          </w:tcPr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Identification des documents sollicités:</w:t>
            </w:r>
          </w:p>
        </w:tc>
      </w:tr>
      <w:tr w:rsidR="00846C5F" w:rsidRPr="00A220D1" w:rsidTr="0060114A">
        <w:tc>
          <w:tcPr>
            <w:tcW w:w="8927" w:type="dxa"/>
            <w:gridSpan w:val="3"/>
          </w:tcPr>
          <w:p w:rsidR="00846C5F" w:rsidRPr="00A220D1" w:rsidRDefault="00846C5F" w:rsidP="0060114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846C5F" w:rsidRPr="00846C5F" w:rsidRDefault="00846C5F" w:rsidP="0060114A">
            <w:pPr>
              <w:rPr>
                <w:b/>
                <w:sz w:val="22"/>
                <w:szCs w:val="22"/>
                <w:lang w:val="fr-CH"/>
              </w:rPr>
            </w:pPr>
            <w:r w:rsidRPr="00846C5F">
              <w:rPr>
                <w:b/>
                <w:sz w:val="22"/>
                <w:szCs w:val="22"/>
                <w:lang w:val="fr-CH"/>
              </w:rPr>
              <w:t>3. Mode de consultation souhaité par le demandeur</w:t>
            </w:r>
          </w:p>
          <w:p w:rsidR="00846C5F" w:rsidRPr="00A220D1" w:rsidRDefault="00846C5F" w:rsidP="0060114A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846C5F" w:rsidRPr="00A220D1" w:rsidTr="0060114A">
        <w:tc>
          <w:tcPr>
            <w:tcW w:w="4463" w:type="dxa"/>
            <w:gridSpan w:val="2"/>
          </w:tcPr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  <w:lang w:val="fr-FR"/>
              </w:rPr>
              <w:t xml:space="preserve"> envoi d’une copie du document</w:t>
            </w:r>
            <w:r w:rsidRPr="00A220D1">
              <w:rPr>
                <w:sz w:val="22"/>
                <w:szCs w:val="22"/>
                <w:lang w:val="fr-FR"/>
              </w:rPr>
              <w:t xml:space="preserve">; </w:t>
            </w:r>
          </w:p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  <w:lang w:val="fr-FR"/>
              </w:rPr>
              <w:t xml:space="preserve"> consultation sur place.</w:t>
            </w:r>
          </w:p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</w:p>
          <w:p w:rsidR="00846C5F" w:rsidRPr="00A220D1" w:rsidRDefault="00846C5F" w:rsidP="0060114A">
            <w:pPr>
              <w:tabs>
                <w:tab w:val="left" w:pos="990"/>
              </w:tabs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ab/>
            </w:r>
          </w:p>
        </w:tc>
        <w:tc>
          <w:tcPr>
            <w:tcW w:w="4464" w:type="dxa"/>
          </w:tcPr>
          <w:p w:rsidR="00846C5F" w:rsidRPr="002E45A5" w:rsidRDefault="00846C5F" w:rsidP="0060114A">
            <w:pPr>
              <w:tabs>
                <w:tab w:val="left" w:pos="990"/>
              </w:tabs>
              <w:rPr>
                <w:sz w:val="22"/>
                <w:szCs w:val="22"/>
                <w:lang w:val="fr-FR"/>
              </w:rPr>
            </w:pPr>
            <w:r w:rsidRPr="002E45A5">
              <w:rPr>
                <w:sz w:val="22"/>
                <w:szCs w:val="22"/>
                <w:lang w:val="fr-FR"/>
              </w:rPr>
              <w:t>A</w:t>
            </w:r>
            <w:r>
              <w:rPr>
                <w:sz w:val="22"/>
                <w:szCs w:val="22"/>
                <w:lang w:val="fr-FR"/>
              </w:rPr>
              <w:t>dresse d’envoi</w:t>
            </w:r>
            <w:r w:rsidRPr="005D7A0E">
              <w:rPr>
                <w:b/>
                <w:szCs w:val="24"/>
                <w:lang w:val="fr-FR"/>
              </w:rPr>
              <w:t>*</w:t>
            </w:r>
            <w:r>
              <w:rPr>
                <w:sz w:val="22"/>
                <w:szCs w:val="22"/>
                <w:lang w:val="fr-FR"/>
              </w:rPr>
              <w:t xml:space="preserve"> : </w:t>
            </w:r>
          </w:p>
        </w:tc>
      </w:tr>
    </w:tbl>
    <w:p w:rsidR="00846C5F" w:rsidRDefault="00846C5F" w:rsidP="00846C5F">
      <w:r>
        <w:br w:type="page"/>
      </w:r>
    </w:p>
    <w:tbl>
      <w:tblPr>
        <w:tblStyle w:val="Tabellengitternetz"/>
        <w:tblW w:w="0" w:type="auto"/>
        <w:tblLook w:val="01E0"/>
      </w:tblPr>
      <w:tblGrid>
        <w:gridCol w:w="4463"/>
        <w:gridCol w:w="4464"/>
      </w:tblGrid>
      <w:tr w:rsidR="00846C5F" w:rsidRPr="00A220D1" w:rsidTr="0060114A">
        <w:tc>
          <w:tcPr>
            <w:tcW w:w="8927" w:type="dxa"/>
            <w:gridSpan w:val="2"/>
          </w:tcPr>
          <w:p w:rsidR="00846C5F" w:rsidRDefault="00846C5F" w:rsidP="0060114A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  <w:p w:rsidR="00846C5F" w:rsidRPr="003F57FA" w:rsidRDefault="00846C5F" w:rsidP="0060114A">
            <w:pPr>
              <w:rPr>
                <w:b/>
                <w:sz w:val="22"/>
                <w:szCs w:val="22"/>
              </w:rPr>
            </w:pPr>
            <w:r w:rsidRPr="003F57FA">
              <w:rPr>
                <w:b/>
                <w:sz w:val="22"/>
                <w:szCs w:val="22"/>
              </w:rPr>
              <w:t xml:space="preserve">4. </w:t>
            </w:r>
            <w:proofErr w:type="spellStart"/>
            <w:r w:rsidRPr="003F57FA">
              <w:rPr>
                <w:b/>
                <w:sz w:val="22"/>
                <w:szCs w:val="22"/>
              </w:rPr>
              <w:t>Besoins</w:t>
            </w:r>
            <w:proofErr w:type="spellEnd"/>
            <w:r w:rsidRPr="003F57F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57FA">
              <w:rPr>
                <w:b/>
                <w:sz w:val="22"/>
                <w:szCs w:val="22"/>
              </w:rPr>
              <w:t>particuliers</w:t>
            </w:r>
            <w:proofErr w:type="spellEnd"/>
            <w:r w:rsidRPr="003F57FA">
              <w:rPr>
                <w:b/>
                <w:sz w:val="22"/>
                <w:szCs w:val="22"/>
              </w:rPr>
              <w:t xml:space="preserve"> du </w:t>
            </w:r>
            <w:proofErr w:type="spellStart"/>
            <w:r w:rsidRPr="003F57FA">
              <w:rPr>
                <w:b/>
                <w:sz w:val="22"/>
                <w:szCs w:val="22"/>
              </w:rPr>
              <w:t>demandeur</w:t>
            </w:r>
            <w:proofErr w:type="spellEnd"/>
          </w:p>
          <w:p w:rsidR="00846C5F" w:rsidRDefault="00846C5F" w:rsidP="0060114A">
            <w:pPr>
              <w:tabs>
                <w:tab w:val="left" w:pos="990"/>
              </w:tabs>
              <w:rPr>
                <w:sz w:val="22"/>
                <w:szCs w:val="22"/>
              </w:rPr>
            </w:pPr>
          </w:p>
        </w:tc>
      </w:tr>
      <w:tr w:rsidR="00846C5F" w:rsidRPr="00A220D1" w:rsidTr="0060114A">
        <w:tc>
          <w:tcPr>
            <w:tcW w:w="4463" w:type="dxa"/>
          </w:tcPr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  <w:lang w:val="fr-FR"/>
              </w:rPr>
              <w:t xml:space="preserve"> La demande est présentée par un m</w:t>
            </w:r>
            <w:r>
              <w:rPr>
                <w:sz w:val="22"/>
                <w:szCs w:val="22"/>
                <w:lang w:val="fr-FR"/>
              </w:rPr>
              <w:t>é</w:t>
            </w:r>
            <w:r>
              <w:rPr>
                <w:sz w:val="22"/>
                <w:szCs w:val="22"/>
                <w:lang w:val="fr-FR"/>
              </w:rPr>
              <w:t>dia ;</w:t>
            </w:r>
          </w:p>
          <w:p w:rsidR="00846C5F" w:rsidRPr="00A220D1" w:rsidRDefault="00846C5F" w:rsidP="0060114A">
            <w:pPr>
              <w:rPr>
                <w:sz w:val="22"/>
                <w:szCs w:val="22"/>
                <w:lang w:val="fr-FR"/>
              </w:rPr>
            </w:pPr>
            <w:r w:rsidRPr="00A220D1"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  <w:lang w:val="fr-FR"/>
              </w:rPr>
              <w:t xml:space="preserve"> La demande est présentée par une pe</w:t>
            </w:r>
            <w:r>
              <w:rPr>
                <w:sz w:val="22"/>
                <w:szCs w:val="22"/>
                <w:lang w:val="fr-FR"/>
              </w:rPr>
              <w:t>r</w:t>
            </w:r>
            <w:r>
              <w:rPr>
                <w:sz w:val="22"/>
                <w:szCs w:val="22"/>
                <w:lang w:val="fr-FR"/>
              </w:rPr>
              <w:t xml:space="preserve">sonne handicapée. </w:t>
            </w:r>
          </w:p>
          <w:p w:rsidR="00846C5F" w:rsidRPr="00A220D1" w:rsidRDefault="00846C5F" w:rsidP="0060114A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464" w:type="dxa"/>
          </w:tcPr>
          <w:p w:rsidR="00846C5F" w:rsidRPr="00131617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Besoins particuliers du demandeur :</w:t>
            </w:r>
          </w:p>
        </w:tc>
      </w:tr>
      <w:tr w:rsidR="00846C5F" w:rsidRPr="00A220D1" w:rsidTr="0060114A">
        <w:tc>
          <w:tcPr>
            <w:tcW w:w="8927" w:type="dxa"/>
            <w:gridSpan w:val="2"/>
          </w:tcPr>
          <w:p w:rsidR="00846C5F" w:rsidRDefault="00846C5F" w:rsidP="0060114A">
            <w:pPr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Date :                                                               Signature : </w:t>
            </w:r>
          </w:p>
        </w:tc>
      </w:tr>
    </w:tbl>
    <w:p w:rsidR="00846C5F" w:rsidRDefault="00846C5F" w:rsidP="00846C5F">
      <w:pPr>
        <w:jc w:val="both"/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 w:rsidRPr="0009491F">
        <w:rPr>
          <w:sz w:val="22"/>
          <w:szCs w:val="22"/>
          <w:lang w:val="fr-FR"/>
        </w:rPr>
        <w:t xml:space="preserve">L’usage du présent formulaire est facultatif. </w:t>
      </w:r>
      <w:r>
        <w:rPr>
          <w:sz w:val="22"/>
          <w:szCs w:val="22"/>
          <w:lang w:val="fr-FR"/>
        </w:rPr>
        <w:t>Une demande d’accès peut également être pr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fr-FR"/>
        </w:rPr>
        <w:t>se</w:t>
      </w:r>
      <w:r>
        <w:rPr>
          <w:sz w:val="22"/>
          <w:szCs w:val="22"/>
          <w:lang w:val="fr-FR"/>
        </w:rPr>
        <w:t>n</w:t>
      </w:r>
      <w:r>
        <w:rPr>
          <w:sz w:val="22"/>
          <w:szCs w:val="22"/>
          <w:lang w:val="fr-FR"/>
        </w:rPr>
        <w:t xml:space="preserve">tée par téléphone, par courrier ou par E-mail.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Les données personnelles fournies sous ch. 2 sont obligatoires, ainsi que celles indiquées par un astérisque. Ces données ne seront sont utilisées uniquement dans le but de pe</w:t>
      </w:r>
      <w:r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>mettre à l’autorité compétente de traiter la d</w:t>
      </w:r>
      <w:r>
        <w:rPr>
          <w:sz w:val="22"/>
          <w:szCs w:val="22"/>
          <w:lang w:val="fr-FR"/>
        </w:rPr>
        <w:t>e</w:t>
      </w:r>
      <w:r>
        <w:rPr>
          <w:sz w:val="22"/>
          <w:szCs w:val="22"/>
          <w:lang w:val="fr-FR"/>
        </w:rPr>
        <w:t xml:space="preserve">mande d’accès.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 demande d’accès doit contenir des indications suffisantes pour permettre à l’autorité compétente d’identifier les documents sollicités. A cette fin, il est souhaitable que le dema</w:t>
      </w:r>
      <w:r>
        <w:rPr>
          <w:sz w:val="22"/>
          <w:szCs w:val="22"/>
          <w:lang w:val="fr-FR"/>
        </w:rPr>
        <w:t>n</w:t>
      </w:r>
      <w:r>
        <w:rPr>
          <w:sz w:val="22"/>
          <w:szCs w:val="22"/>
          <w:lang w:val="fr-FR"/>
        </w:rPr>
        <w:t xml:space="preserve">deur fournisse un maximum d’indications disponibles (p. ex. date, titre, période concernée, </w:t>
      </w:r>
      <w:r w:rsidRPr="00A220D1">
        <w:rPr>
          <w:sz w:val="22"/>
          <w:szCs w:val="22"/>
          <w:lang w:val="fr-FR"/>
        </w:rPr>
        <w:t>événement particulier</w:t>
      </w:r>
      <w:r>
        <w:rPr>
          <w:sz w:val="22"/>
          <w:szCs w:val="22"/>
          <w:lang w:val="fr-FR"/>
        </w:rPr>
        <w:t>,</w:t>
      </w:r>
      <w:r w:rsidRPr="00A220D1">
        <w:rPr>
          <w:sz w:val="22"/>
          <w:szCs w:val="22"/>
          <w:lang w:val="fr-FR"/>
        </w:rPr>
        <w:t> </w:t>
      </w:r>
      <w:r>
        <w:rPr>
          <w:sz w:val="22"/>
          <w:szCs w:val="22"/>
          <w:lang w:val="fr-FR"/>
        </w:rPr>
        <w:t xml:space="preserve">domaine concerné, </w:t>
      </w:r>
      <w:r w:rsidRPr="00A220D1">
        <w:rPr>
          <w:sz w:val="22"/>
          <w:szCs w:val="22"/>
          <w:lang w:val="fr-FR"/>
        </w:rPr>
        <w:t>autorité qui a établi le do</w:t>
      </w:r>
      <w:r>
        <w:rPr>
          <w:sz w:val="22"/>
          <w:szCs w:val="22"/>
          <w:lang w:val="fr-FR"/>
        </w:rPr>
        <w:t xml:space="preserve">cument, </w:t>
      </w:r>
      <w:r w:rsidRPr="00A220D1">
        <w:rPr>
          <w:sz w:val="22"/>
          <w:szCs w:val="22"/>
          <w:lang w:val="fr-FR"/>
        </w:rPr>
        <w:t>autorité qui a r</w:t>
      </w:r>
      <w:r w:rsidRPr="00A220D1">
        <w:rPr>
          <w:sz w:val="22"/>
          <w:szCs w:val="22"/>
          <w:lang w:val="fr-FR"/>
        </w:rPr>
        <w:t>e</w:t>
      </w:r>
      <w:r w:rsidRPr="00A220D1">
        <w:rPr>
          <w:sz w:val="22"/>
          <w:szCs w:val="22"/>
          <w:lang w:val="fr-FR"/>
        </w:rPr>
        <w:t>çu le document</w:t>
      </w:r>
      <w:r>
        <w:rPr>
          <w:sz w:val="22"/>
          <w:szCs w:val="22"/>
          <w:lang w:val="fr-FR"/>
        </w:rPr>
        <w:t xml:space="preserve">, </w:t>
      </w:r>
      <w:r w:rsidRPr="00A220D1">
        <w:rPr>
          <w:sz w:val="22"/>
          <w:szCs w:val="22"/>
          <w:lang w:val="fr-FR"/>
        </w:rPr>
        <w:t>autres autorités intéressées</w:t>
      </w:r>
      <w:r>
        <w:rPr>
          <w:sz w:val="22"/>
          <w:szCs w:val="22"/>
          <w:lang w:val="fr-FR"/>
        </w:rPr>
        <w:t>). Le demandeur a la faculté de requérir l’assistance de l’autorité compétente qui le renseignera sur les doc</w:t>
      </w:r>
      <w:r>
        <w:rPr>
          <w:sz w:val="22"/>
          <w:szCs w:val="22"/>
          <w:lang w:val="fr-FR"/>
        </w:rPr>
        <w:t>u</w:t>
      </w:r>
      <w:r>
        <w:rPr>
          <w:sz w:val="22"/>
          <w:szCs w:val="22"/>
          <w:lang w:val="fr-FR"/>
        </w:rPr>
        <w:t>ments accessibles. Cette dernière peut inviter le demandeur à préciser sa demande d’accès, notamment sur la base des renseignements supplémentaires qu’elle lui a fou</w:t>
      </w:r>
      <w:r>
        <w:rPr>
          <w:sz w:val="22"/>
          <w:szCs w:val="22"/>
          <w:lang w:val="fr-FR"/>
        </w:rPr>
        <w:t>r</w:t>
      </w:r>
      <w:r>
        <w:rPr>
          <w:sz w:val="22"/>
          <w:szCs w:val="22"/>
          <w:lang w:val="fr-FR"/>
        </w:rPr>
        <w:t xml:space="preserve">nis.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L’autorité compétente prend position dans un délai ordinaire de 20 jours, à compter de la date de réception de la demande d’accès. Ce délai peut être prolongé. Le cas échéant, l’autorité compétente informe le demandeur de la prolongation.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Si sa demande d’accès est limitée, différée ou refusée ou si l’autorité compétente n’a pas pris position dans les délais légaux, le demandeur a la faculté de déposer une demande en médiation auprès du Préposé fédéral à la protection des données et à la tran</w:t>
      </w:r>
      <w:r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 xml:space="preserve">parence.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L’accès aux documents officiels est en principe soumis au paiement d’un émolument. Les émoluments inférieurs à CHF 100.- ne sont pas facturés. Si les coûts prévus dépa</w:t>
      </w:r>
      <w:r>
        <w:rPr>
          <w:sz w:val="22"/>
          <w:szCs w:val="22"/>
          <w:lang w:val="fr-FR"/>
        </w:rPr>
        <w:t>s</w:t>
      </w:r>
      <w:r>
        <w:rPr>
          <w:sz w:val="22"/>
          <w:szCs w:val="22"/>
          <w:lang w:val="fr-FR"/>
        </w:rPr>
        <w:t>sent CHF 100.-, l’autorité informe le demandeur du coût prévisible de l’émolument. Le dema</w:t>
      </w:r>
      <w:r>
        <w:rPr>
          <w:sz w:val="22"/>
          <w:szCs w:val="22"/>
          <w:lang w:val="fr-FR"/>
        </w:rPr>
        <w:t>n</w:t>
      </w:r>
      <w:r>
        <w:rPr>
          <w:sz w:val="22"/>
          <w:szCs w:val="22"/>
          <w:lang w:val="fr-FR"/>
        </w:rPr>
        <w:t>deur doit confirmer sa d</w:t>
      </w:r>
      <w:r>
        <w:rPr>
          <w:sz w:val="22"/>
          <w:szCs w:val="22"/>
          <w:lang w:val="fr-FR"/>
        </w:rPr>
        <w:t>e</w:t>
      </w:r>
      <w:r>
        <w:rPr>
          <w:sz w:val="22"/>
          <w:szCs w:val="22"/>
          <w:lang w:val="fr-FR"/>
        </w:rPr>
        <w:t xml:space="preserve">mande. Si tel est le cas, l’autorité examine sa requête. </w:t>
      </w:r>
    </w:p>
    <w:p w:rsidR="00846C5F" w:rsidRDefault="00846C5F" w:rsidP="00846C5F">
      <w:pPr>
        <w:rPr>
          <w:sz w:val="22"/>
          <w:szCs w:val="22"/>
          <w:lang w:val="fr-FR"/>
        </w:rPr>
      </w:pPr>
    </w:p>
    <w:p w:rsidR="00846C5F" w:rsidRDefault="00846C5F" w:rsidP="00846C5F">
      <w:pPr>
        <w:jc w:val="both"/>
        <w:rPr>
          <w:sz w:val="22"/>
          <w:szCs w:val="22"/>
          <w:lang w:val="fr-FR"/>
        </w:rPr>
      </w:pPr>
    </w:p>
    <w:p w:rsidR="00846C5F" w:rsidRDefault="00846C5F" w:rsidP="00846C5F">
      <w:pPr>
        <w:jc w:val="both"/>
        <w:rPr>
          <w:sz w:val="22"/>
          <w:szCs w:val="22"/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Default="00846C5F" w:rsidP="00846C5F">
      <w:pPr>
        <w:rPr>
          <w:lang w:val="fr-FR"/>
        </w:rPr>
      </w:pPr>
    </w:p>
    <w:p w:rsidR="00846C5F" w:rsidRPr="000E561E" w:rsidRDefault="00846C5F" w:rsidP="00846C5F">
      <w:pPr>
        <w:rPr>
          <w:lang w:val="fr-FR"/>
        </w:rPr>
      </w:pPr>
    </w:p>
    <w:p w:rsidR="00F25187" w:rsidRPr="00846C5F" w:rsidRDefault="00846C5F" w:rsidP="00846C5F">
      <w:pPr>
        <w:spacing w:before="120"/>
        <w:rPr>
          <w:sz w:val="20"/>
          <w:lang w:val="fr-CH"/>
        </w:rPr>
      </w:pPr>
      <w:r w:rsidRPr="00EE17C5">
        <w:rPr>
          <w:sz w:val="20"/>
          <w:lang w:val="fr-CH"/>
        </w:rPr>
        <w:t>Juillet 2006</w:t>
      </w:r>
    </w:p>
    <w:sectPr w:rsidR="00F25187" w:rsidRPr="00846C5F" w:rsidSect="00F25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5F" w:rsidRDefault="00846C5F">
      <w:r>
        <w:separator/>
      </w:r>
    </w:p>
  </w:endnote>
  <w:endnote w:type="continuationSeparator" w:id="0">
    <w:p w:rsidR="00846C5F" w:rsidRDefault="00846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5F" w:rsidRDefault="00846C5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52" w:type="dxa"/>
      <w:tblLayout w:type="fixed"/>
      <w:tblCellMar>
        <w:left w:w="107" w:type="dxa"/>
        <w:right w:w="107" w:type="dxa"/>
      </w:tblCellMar>
      <w:tblLook w:val="04A0"/>
    </w:tblPr>
    <w:tblGrid>
      <w:gridCol w:w="9752"/>
    </w:tblGrid>
    <w:tr w:rsidR="00F25187">
      <w:trPr>
        <w:cantSplit/>
      </w:trPr>
      <w:tc>
        <w:tcPr>
          <w:tcW w:w="9752" w:type="dxa"/>
        </w:tcPr>
        <w:p w:rsidR="00F25187" w:rsidRDefault="00F25187">
          <w:pPr>
            <w:pStyle w:val="Referenz"/>
          </w:pPr>
        </w:p>
      </w:tc>
    </w:tr>
    <w:tr w:rsidR="00F25187">
      <w:trPr>
        <w:cantSplit/>
      </w:trPr>
      <w:tc>
        <w:tcPr>
          <w:tcW w:w="9752" w:type="dxa"/>
        </w:tcPr>
        <w:p w:rsidR="00F25187" w:rsidRDefault="009F5987">
          <w:pPr>
            <w:pStyle w:val="Referenz"/>
            <w:jc w:val="right"/>
          </w:pPr>
          <w:fldSimple w:instr=" PAGE \* Arabic ">
            <w:r w:rsidR="00846C5F">
              <w:rPr>
                <w:noProof/>
              </w:rPr>
              <w:t>2</w:t>
            </w:r>
          </w:fldSimple>
          <w:r w:rsidR="00E17F41">
            <w:t>/</w:t>
          </w:r>
          <w:fldSimple w:instr=" NUMPAGES ">
            <w:r w:rsidR="00846C5F">
              <w:rPr>
                <w:noProof/>
              </w:rPr>
              <w:t>2</w:t>
            </w:r>
          </w:fldSimple>
        </w:p>
      </w:tc>
    </w:tr>
    <w:tr w:rsidR="00F25187">
      <w:trPr>
        <w:cantSplit/>
        <w:trHeight w:hRule="exact" w:val="410"/>
      </w:trPr>
      <w:tc>
        <w:tcPr>
          <w:tcW w:w="9752" w:type="dxa"/>
        </w:tcPr>
        <w:p w:rsidR="00F25187" w:rsidRDefault="00F25187">
          <w:pPr>
            <w:pStyle w:val="Referenz"/>
          </w:pPr>
        </w:p>
      </w:tc>
    </w:tr>
  </w:tbl>
  <w:p w:rsidR="00F25187" w:rsidRDefault="00F25187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07" w:type="dxa"/>
        <w:right w:w="107" w:type="dxa"/>
      </w:tblCellMar>
      <w:tblLook w:val="04A0"/>
    </w:tblPr>
    <w:tblGrid>
      <w:gridCol w:w="9752"/>
    </w:tblGrid>
    <w:tr w:rsidR="00F25187">
      <w:trPr>
        <w:cantSplit/>
      </w:trPr>
      <w:tc>
        <w:tcPr>
          <w:tcW w:w="9752" w:type="dxa"/>
        </w:tcPr>
        <w:p w:rsidR="00F25187" w:rsidRDefault="00F25187">
          <w:pPr>
            <w:pStyle w:val="Referenz"/>
          </w:pPr>
        </w:p>
      </w:tc>
    </w:tr>
    <w:tr w:rsidR="00F25187">
      <w:trPr>
        <w:cantSplit/>
      </w:trPr>
      <w:tc>
        <w:tcPr>
          <w:tcW w:w="9752" w:type="dxa"/>
        </w:tcPr>
        <w:p w:rsidR="00F25187" w:rsidRDefault="00F25187">
          <w:pPr>
            <w:pStyle w:val="Referenz"/>
            <w:jc w:val="right"/>
          </w:pPr>
        </w:p>
      </w:tc>
    </w:tr>
    <w:tr w:rsidR="00F25187">
      <w:trPr>
        <w:cantSplit/>
        <w:trHeight w:hRule="exact" w:val="410"/>
      </w:trPr>
      <w:tc>
        <w:tcPr>
          <w:tcW w:w="9752" w:type="dxa"/>
        </w:tcPr>
        <w:p w:rsidR="00F25187" w:rsidRDefault="00F25187">
          <w:pPr>
            <w:pStyle w:val="Referenz"/>
          </w:pPr>
        </w:p>
      </w:tc>
    </w:tr>
  </w:tbl>
  <w:p w:rsidR="00F25187" w:rsidRDefault="00F25187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5F" w:rsidRDefault="00846C5F">
      <w:r>
        <w:separator/>
      </w:r>
    </w:p>
  </w:footnote>
  <w:footnote w:type="continuationSeparator" w:id="0">
    <w:p w:rsidR="00846C5F" w:rsidRDefault="00846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C5F" w:rsidRDefault="00846C5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4A0"/>
    </w:tblPr>
    <w:tblGrid>
      <w:gridCol w:w="4253"/>
      <w:gridCol w:w="5034"/>
    </w:tblGrid>
    <w:tr w:rsidR="00F25187">
      <w:trPr>
        <w:cantSplit/>
        <w:trHeight w:hRule="exact" w:val="400"/>
      </w:trPr>
      <w:tc>
        <w:tcPr>
          <w:tcW w:w="4253" w:type="dxa"/>
        </w:tcPr>
        <w:p w:rsidR="00F25187" w:rsidRDefault="00F25187">
          <w:pPr>
            <w:pStyle w:val="Referenz"/>
          </w:pPr>
        </w:p>
      </w:tc>
      <w:tc>
        <w:tcPr>
          <w:tcW w:w="5034" w:type="dxa"/>
        </w:tcPr>
        <w:p w:rsidR="00F25187" w:rsidRDefault="00F25187">
          <w:pPr>
            <w:pStyle w:val="Klassifizierung"/>
          </w:pPr>
        </w:p>
      </w:tc>
    </w:tr>
  </w:tbl>
  <w:p w:rsidR="00F25187" w:rsidRDefault="00F25187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166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07" w:type="dxa"/>
        <w:right w:w="107" w:type="dxa"/>
      </w:tblCellMar>
      <w:tblLook w:val="0600"/>
    </w:tblPr>
    <w:tblGrid>
      <w:gridCol w:w="4848"/>
      <w:gridCol w:w="5318"/>
    </w:tblGrid>
    <w:tr w:rsidR="00F25187" w:rsidRPr="00846C5F">
      <w:trPr>
        <w:cantSplit/>
        <w:trHeight w:hRule="exact" w:val="1800"/>
      </w:trPr>
      <w:tc>
        <w:tcPr>
          <w:tcW w:w="4848" w:type="dxa"/>
        </w:tcPr>
        <w:p w:rsidR="00F25187" w:rsidRDefault="00E17F41">
          <w:pPr>
            <w:pStyle w:val="Kopfzeile"/>
          </w:pPr>
          <w:r>
            <w:rPr>
              <w:noProof/>
            </w:rPr>
            <w:drawing>
              <wp:inline distT="0" distB="0" distL="0" distR="0">
                <wp:extent cx="1981200" cy="647700"/>
                <wp:effectExtent l="19050" t="0" r="0" b="0"/>
                <wp:docPr id="2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25187" w:rsidRDefault="00F25187">
          <w:pPr>
            <w:pStyle w:val="Kopfzeile"/>
          </w:pPr>
        </w:p>
      </w:tc>
      <w:tc>
        <w:tcPr>
          <w:tcW w:w="5318" w:type="dxa"/>
        </w:tcPr>
        <w:p w:rsidR="00846C5F" w:rsidRPr="00846C5F" w:rsidRDefault="00846C5F" w:rsidP="00846C5F">
          <w:pPr>
            <w:pStyle w:val="KopfzeileDepartement"/>
            <w:rPr>
              <w:lang w:val="fr-CH"/>
            </w:rPr>
          </w:pPr>
          <w:r w:rsidRPr="00846C5F">
            <w:rPr>
              <w:lang w:val="fr-CH"/>
            </w:rPr>
            <w:t>Département fédéral des finances DFF</w:t>
          </w:r>
        </w:p>
        <w:p w:rsidR="00F25187" w:rsidRPr="00846C5F" w:rsidRDefault="00846C5F" w:rsidP="00846C5F">
          <w:pPr>
            <w:pStyle w:val="KopfzeileFett"/>
            <w:rPr>
              <w:lang w:val="fr-CH"/>
            </w:rPr>
          </w:pPr>
          <w:r w:rsidRPr="00846C5F">
            <w:rPr>
              <w:lang w:val="fr-CH"/>
            </w:rPr>
            <w:t xml:space="preserve">Office fédéral du personnel </w:t>
          </w:r>
          <w:r w:rsidRPr="00846C5F">
            <w:rPr>
              <w:lang w:val="fr-CH"/>
            </w:rPr>
            <w:t>OFPER</w:t>
          </w:r>
        </w:p>
      </w:tc>
    </w:tr>
  </w:tbl>
  <w:p w:rsidR="00F25187" w:rsidRDefault="00F25187">
    <w:pPr>
      <w:pStyle w:val="Kopfzeile"/>
      <w:rPr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C8C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E8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8861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FAAE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E52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1">
    <w:nsid w:val="0EF039B9"/>
    <w:multiLevelType w:val="hybridMultilevel"/>
    <w:tmpl w:val="5582F628"/>
    <w:lvl w:ilvl="0" w:tplc="374A7DC0">
      <w:start w:val="1"/>
      <w:numFmt w:val="bullet"/>
      <w:pStyle w:val="Aufzhlung1CDB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3C35B83"/>
    <w:multiLevelType w:val="hybridMultilevel"/>
    <w:tmpl w:val="B8008768"/>
    <w:lvl w:ilvl="0" w:tplc="B2863EF2">
      <w:start w:val="1"/>
      <w:numFmt w:val="decimal"/>
      <w:pStyle w:val="AufzhlungNumm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9153C2"/>
    <w:multiLevelType w:val="hybridMultilevel"/>
    <w:tmpl w:val="23F49A4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5173DB"/>
    <w:multiLevelType w:val="hybridMultilevel"/>
    <w:tmpl w:val="43D6D626"/>
    <w:lvl w:ilvl="0" w:tplc="D1C04116">
      <w:start w:val="1"/>
      <w:numFmt w:val="bullet"/>
      <w:pStyle w:val="Aufzhlung2CDB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B44EE0"/>
    <w:multiLevelType w:val="hybridMultilevel"/>
    <w:tmpl w:val="E03C104E"/>
    <w:lvl w:ilvl="0" w:tplc="0AB89602">
      <w:start w:val="1"/>
      <w:numFmt w:val="bullet"/>
      <w:pStyle w:val="Aufzhlung3CDB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32C57"/>
    <w:multiLevelType w:val="hybridMultilevel"/>
    <w:tmpl w:val="D7381862"/>
    <w:lvl w:ilvl="0" w:tplc="E1AC271A">
      <w:start w:val="1"/>
      <w:numFmt w:val="lowerLetter"/>
      <w:pStyle w:val="Aufzhlunga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6F0C3A"/>
    <w:multiLevelType w:val="hybridMultilevel"/>
    <w:tmpl w:val="65444168"/>
    <w:lvl w:ilvl="0" w:tplc="3F4EE9A2">
      <w:start w:val="1"/>
      <w:numFmt w:val="decimal"/>
      <w:pStyle w:val="AufzhlungNumm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637DC6"/>
    <w:multiLevelType w:val="hybridMultilevel"/>
    <w:tmpl w:val="3D566272"/>
    <w:lvl w:ilvl="0" w:tplc="7284B854">
      <w:start w:val="1"/>
      <w:numFmt w:val="lowerLetter"/>
      <w:pStyle w:val="Aufzhlunga1CDB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929B4"/>
    <w:multiLevelType w:val="hybridMultilevel"/>
    <w:tmpl w:val="186E8034"/>
    <w:lvl w:ilvl="0" w:tplc="42B6D6A2">
      <w:start w:val="1"/>
      <w:numFmt w:val="decimal"/>
      <w:pStyle w:val="AufzhlungNumm2CDB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D655F4"/>
    <w:multiLevelType w:val="hybridMultilevel"/>
    <w:tmpl w:val="08CA6B64"/>
    <w:lvl w:ilvl="0" w:tplc="F5C4167A">
      <w:start w:val="1"/>
      <w:numFmt w:val="lowerLetter"/>
      <w:pStyle w:val="Aufzhlunga3CDB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1"/>
  </w:num>
  <w:num w:numId="30">
    <w:abstractNumId w:val="14"/>
  </w:num>
  <w:num w:numId="31">
    <w:abstractNumId w:val="15"/>
  </w:num>
  <w:num w:numId="32">
    <w:abstractNumId w:val="18"/>
  </w:num>
  <w:num w:numId="33">
    <w:abstractNumId w:val="16"/>
  </w:num>
  <w:num w:numId="34">
    <w:abstractNumId w:val="20"/>
  </w:num>
  <w:num w:numId="35">
    <w:abstractNumId w:val="17"/>
  </w:num>
  <w:num w:numId="36">
    <w:abstractNumId w:val="19"/>
  </w:num>
  <w:num w:numId="37">
    <w:abstractNumId w:val="12"/>
  </w:num>
  <w:num w:numId="38">
    <w:abstractNumId w:val="10"/>
  </w:num>
  <w:num w:numId="39">
    <w:abstractNumId w:val="10"/>
  </w:num>
  <w:num w:numId="40">
    <w:abstractNumId w:val="10"/>
  </w:num>
  <w:num w:numId="41">
    <w:abstractNumId w:val="10"/>
  </w:num>
  <w:num w:numId="42">
    <w:abstractNumId w:val="10"/>
  </w:num>
  <w:num w:numId="43">
    <w:abstractNumId w:val="10"/>
  </w:num>
  <w:num w:numId="44">
    <w:abstractNumId w:val="10"/>
  </w:num>
  <w:num w:numId="45">
    <w:abstractNumId w:val="10"/>
  </w:num>
  <w:num w:numId="46">
    <w:abstractNumId w:val="10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1"/>
  <w:defaultTabStop w:val="708"/>
  <w:autoHyphenation/>
  <w:hyphenationZone w:val="142"/>
  <w:doNotShadeFormData/>
  <w:characterSpacingControl w:val="doNotCompress"/>
  <w:hdrShapeDefaults>
    <o:shapedefaults v:ext="edit" spidmax="22630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 w:val="00145AF4"/>
    <w:rsid w:val="003C15FC"/>
    <w:rsid w:val="004B6454"/>
    <w:rsid w:val="00661331"/>
    <w:rsid w:val="007C6257"/>
    <w:rsid w:val="00846C5F"/>
    <w:rsid w:val="008D6483"/>
    <w:rsid w:val="009F5987"/>
    <w:rsid w:val="00C26635"/>
    <w:rsid w:val="00E17F41"/>
    <w:rsid w:val="00F25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>
      <o:colormenu v:ext="edit" fill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" w:qFormat="1"/>
    <w:lsdException w:name="footer" w:uiPriority="3"/>
    <w:lsdException w:name="caption" w:uiPriority="1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46C5F"/>
    <w:pPr>
      <w:spacing w:line="240" w:lineRule="auto"/>
    </w:pPr>
    <w:rPr>
      <w:rFonts w:eastAsia="Times New Roman" w:cs="Times New Roman"/>
      <w:sz w:val="24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F25187"/>
    <w:pPr>
      <w:keepNext/>
      <w:keepLines/>
      <w:numPr>
        <w:numId w:val="46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25187"/>
    <w:pPr>
      <w:keepNext/>
      <w:keepLines/>
      <w:numPr>
        <w:ilvl w:val="1"/>
        <w:numId w:val="46"/>
      </w:numPr>
      <w:spacing w:before="580" w:after="120"/>
      <w:contextualSpacing/>
      <w:outlineLvl w:val="1"/>
    </w:pPr>
    <w:rPr>
      <w:rFonts w:eastAsiaTheme="majorEastAsia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F25187"/>
    <w:pPr>
      <w:keepNext/>
      <w:keepLines/>
      <w:numPr>
        <w:ilvl w:val="2"/>
        <w:numId w:val="46"/>
      </w:numPr>
      <w:spacing w:before="380" w:after="120"/>
      <w:contextualSpacing/>
      <w:outlineLvl w:val="2"/>
    </w:pPr>
    <w:rPr>
      <w:rFonts w:eastAsiaTheme="majorEastAsia" w:cstheme="majorBidi"/>
      <w:b/>
      <w:bCs/>
      <w:sz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25187"/>
    <w:pPr>
      <w:keepNext/>
      <w:keepLines/>
      <w:numPr>
        <w:ilvl w:val="3"/>
        <w:numId w:val="46"/>
      </w:numPr>
      <w:tabs>
        <w:tab w:val="left" w:pos="1276"/>
      </w:tabs>
      <w:spacing w:before="460" w:after="60"/>
      <w:contextualSpacing/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F25187"/>
    <w:pPr>
      <w:keepNext/>
      <w:keepLines/>
      <w:numPr>
        <w:ilvl w:val="4"/>
        <w:numId w:val="46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F25187"/>
    <w:pPr>
      <w:keepNext/>
      <w:keepLines/>
      <w:numPr>
        <w:ilvl w:val="5"/>
        <w:numId w:val="46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lang w:eastAsia="de-DE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F25187"/>
    <w:pPr>
      <w:keepNext/>
      <w:keepLines/>
      <w:numPr>
        <w:ilvl w:val="6"/>
        <w:numId w:val="46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F25187"/>
    <w:pPr>
      <w:keepNext/>
      <w:keepLines/>
      <w:numPr>
        <w:ilvl w:val="7"/>
        <w:numId w:val="46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F25187"/>
    <w:pPr>
      <w:keepNext/>
      <w:keepLines/>
      <w:numPr>
        <w:ilvl w:val="8"/>
        <w:numId w:val="46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ind w:left="1639" w:hanging="1639"/>
      <w:contextualSpacing/>
      <w:outlineLvl w:val="8"/>
    </w:pPr>
    <w:rPr>
      <w:rFonts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25187"/>
    <w:pPr>
      <w:suppressAutoHyphens/>
      <w:spacing w:line="200" w:lineRule="atLeas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F25187"/>
    <w:rPr>
      <w:sz w:val="15"/>
    </w:rPr>
  </w:style>
  <w:style w:type="paragraph" w:styleId="Fuzeile">
    <w:name w:val="footer"/>
    <w:basedOn w:val="Standard"/>
    <w:link w:val="FuzeileZchn"/>
    <w:uiPriority w:val="99"/>
    <w:rsid w:val="00F25187"/>
    <w:pPr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F25187"/>
    <w:rPr>
      <w:noProof/>
      <w:sz w:val="12"/>
    </w:rPr>
  </w:style>
  <w:style w:type="table" w:styleId="Tabellengitternetz">
    <w:name w:val="Table Grid"/>
    <w:basedOn w:val="NormaleTabelle"/>
    <w:rsid w:val="00F25187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51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5187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Kopfzeile"/>
    <w:next w:val="KopfzeileFett"/>
    <w:uiPriority w:val="3"/>
    <w:semiHidden/>
    <w:unhideWhenUsed/>
    <w:rsid w:val="00F25187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3"/>
    <w:unhideWhenUsed/>
    <w:rsid w:val="00F25187"/>
    <w:rPr>
      <w:b/>
    </w:rPr>
  </w:style>
  <w:style w:type="paragraph" w:customStyle="1" w:styleId="Klassifizierung">
    <w:name w:val="Klassifizierung"/>
    <w:basedOn w:val="Standard"/>
    <w:uiPriority w:val="2"/>
    <w:unhideWhenUsed/>
    <w:rsid w:val="00F25187"/>
    <w:pPr>
      <w:jc w:val="right"/>
    </w:pPr>
    <w:rPr>
      <w:b/>
    </w:rPr>
  </w:style>
  <w:style w:type="paragraph" w:customStyle="1" w:styleId="Referenz">
    <w:name w:val="Referenz"/>
    <w:basedOn w:val="Standard"/>
    <w:uiPriority w:val="1"/>
    <w:rsid w:val="00F25187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Standard"/>
    <w:uiPriority w:val="2"/>
    <w:semiHidden/>
    <w:unhideWhenUsed/>
    <w:rsid w:val="00F25187"/>
    <w:rPr>
      <w:bCs/>
      <w:sz w:val="16"/>
    </w:rPr>
  </w:style>
  <w:style w:type="character" w:customStyle="1" w:styleId="A">
    <w:name w:val="A"/>
    <w:uiPriority w:val="2"/>
    <w:semiHidden/>
    <w:unhideWhenUsed/>
    <w:rsid w:val="00F25187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Standard"/>
    <w:uiPriority w:val="2"/>
    <w:semiHidden/>
    <w:unhideWhenUsed/>
    <w:rsid w:val="00F25187"/>
    <w:pPr>
      <w:jc w:val="right"/>
    </w:pPr>
    <w:rPr>
      <w:bCs w:val="0"/>
    </w:rPr>
  </w:style>
  <w:style w:type="paragraph" w:customStyle="1" w:styleId="PP">
    <w:name w:val="PP"/>
    <w:next w:val="Standard"/>
    <w:uiPriority w:val="2"/>
    <w:semiHidden/>
    <w:unhideWhenUsed/>
    <w:rsid w:val="00F25187"/>
    <w:pPr>
      <w:spacing w:before="9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el">
    <w:name w:val="Title"/>
    <w:basedOn w:val="Standard"/>
    <w:next w:val="Standard"/>
    <w:link w:val="TitelZchn"/>
    <w:qFormat/>
    <w:rsid w:val="00F25187"/>
    <w:rPr>
      <w:rFonts w:eastAsiaTheme="majorEastAsia" w:cstheme="majorBidi"/>
      <w:b/>
      <w:sz w:val="42"/>
      <w:szCs w:val="52"/>
    </w:rPr>
  </w:style>
  <w:style w:type="character" w:customStyle="1" w:styleId="TitelZchn">
    <w:name w:val="Titel Zchn"/>
    <w:basedOn w:val="Absatz-Standardschriftart"/>
    <w:link w:val="Titel"/>
    <w:rsid w:val="00F25187"/>
    <w:rPr>
      <w:rFonts w:eastAsiaTheme="majorEastAsia" w:cstheme="majorBidi"/>
      <w:b/>
      <w:sz w:val="42"/>
      <w:szCs w:val="52"/>
    </w:rPr>
  </w:style>
  <w:style w:type="paragraph" w:styleId="Untertitel">
    <w:name w:val="Subtitle"/>
    <w:basedOn w:val="Standard"/>
    <w:next w:val="Standard"/>
    <w:link w:val="UntertitelZchn"/>
    <w:qFormat/>
    <w:rsid w:val="00F25187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UntertitelZchn">
    <w:name w:val="Untertitel Zchn"/>
    <w:basedOn w:val="Absatz-Standardschriftart"/>
    <w:link w:val="Untertitel"/>
    <w:rsid w:val="00F25187"/>
    <w:rPr>
      <w:rFonts w:eastAsiaTheme="majorEastAsia" w:cstheme="majorBidi"/>
      <w:iCs/>
      <w:sz w:val="42"/>
      <w:szCs w:val="24"/>
    </w:rPr>
  </w:style>
  <w:style w:type="paragraph" w:styleId="Beschriftung">
    <w:name w:val="caption"/>
    <w:basedOn w:val="Standard"/>
    <w:next w:val="Standard"/>
    <w:uiPriority w:val="1"/>
    <w:qFormat/>
    <w:rsid w:val="00F25187"/>
    <w:pPr>
      <w:spacing w:after="260"/>
      <w:ind w:left="28"/>
    </w:pPr>
    <w:rPr>
      <w:bCs/>
      <w:sz w:val="18"/>
      <w:szCs w:val="18"/>
    </w:rPr>
  </w:style>
  <w:style w:type="table" w:customStyle="1" w:styleId="Tabelle">
    <w:name w:val="Tabelle"/>
    <w:basedOn w:val="NormaleTabelle"/>
    <w:uiPriority w:val="99"/>
    <w:rsid w:val="00F25187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 w:themeColor="background1"/>
        <w:sz w:val="20"/>
      </w:rPr>
      <w:tblPr/>
      <w:trPr>
        <w:cantSplit w:val="off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rsid w:val="00F25187"/>
    <w:rPr>
      <w:rFonts w:eastAsiaTheme="majorEastAsia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semiHidden/>
    <w:rsid w:val="00F25187"/>
    <w:rPr>
      <w:rFonts w:eastAsiaTheme="majorEastAsia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F25187"/>
    <w:rPr>
      <w:rFonts w:eastAsiaTheme="majorEastAsia" w:cstheme="majorBidi"/>
      <w:b/>
      <w:bCs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semiHidden/>
    <w:rsid w:val="00F25187"/>
    <w:rPr>
      <w:rFonts w:eastAsia="Times New Roman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F25187"/>
    <w:rPr>
      <w:rFonts w:eastAsia="Times New Roman" w:cs="Times New Roman"/>
      <w:b/>
      <w:bCs/>
      <w:iCs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F25187"/>
    <w:rPr>
      <w:rFonts w:eastAsia="Times New Roman" w:cs="Times New Roman"/>
      <w:bCs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F25187"/>
    <w:rPr>
      <w:rFonts w:eastAsia="Times New Roman" w:cs="Times New Roman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25187"/>
    <w:rPr>
      <w:rFonts w:eastAsia="Times New Roman" w:cs="Times New Roman"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25187"/>
    <w:rPr>
      <w:rFonts w:eastAsia="Times New Roman" w:cs="Arial"/>
      <w:szCs w:val="20"/>
      <w:lang w:val="en-GB" w:eastAsia="de-DE"/>
    </w:rPr>
  </w:style>
  <w:style w:type="paragraph" w:styleId="Verzeichnis1">
    <w:name w:val="toc 1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spacing w:before="12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spacing w:before="120"/>
      <w:ind w:left="851" w:hanging="851"/>
      <w:contextualSpacing/>
    </w:pPr>
    <w:rPr>
      <w:b/>
    </w:rPr>
  </w:style>
  <w:style w:type="paragraph" w:styleId="Verzeichnis3">
    <w:name w:val="toc 3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Verzeichnis9">
    <w:name w:val="toc 9"/>
    <w:basedOn w:val="Standard"/>
    <w:next w:val="Standard"/>
    <w:uiPriority w:val="39"/>
    <w:semiHidden/>
    <w:unhideWhenUsed/>
    <w:rsid w:val="00F25187"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Platzhalter">
    <w:name w:val="Platzhalter"/>
    <w:basedOn w:val="Standard"/>
    <w:next w:val="Standard"/>
    <w:uiPriority w:val="3"/>
    <w:semiHidden/>
    <w:unhideWhenUsed/>
    <w:rsid w:val="00F25187"/>
    <w:rPr>
      <w:sz w:val="2"/>
    </w:rPr>
  </w:style>
  <w:style w:type="paragraph" w:customStyle="1" w:styleId="ReferenzFormular">
    <w:name w:val="ReferenzFormular"/>
    <w:basedOn w:val="Standard"/>
    <w:uiPriority w:val="1"/>
    <w:semiHidden/>
    <w:unhideWhenUsed/>
    <w:rsid w:val="00F25187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Standard"/>
    <w:next w:val="Standard"/>
    <w:qFormat/>
    <w:rsid w:val="00F25187"/>
    <w:pPr>
      <w:spacing w:before="260" w:after="180"/>
    </w:pPr>
    <w:rPr>
      <w:b/>
      <w:sz w:val="30"/>
    </w:rPr>
  </w:style>
  <w:style w:type="paragraph" w:customStyle="1" w:styleId="Aufzhlung1CDB">
    <w:name w:val="Aufzählung 1_CDB"/>
    <w:basedOn w:val="Standard"/>
    <w:uiPriority w:val="1"/>
    <w:rsid w:val="00F25187"/>
    <w:pPr>
      <w:numPr>
        <w:numId w:val="29"/>
      </w:numPr>
      <w:spacing w:after="120"/>
    </w:pPr>
    <w:rPr>
      <w:lang w:eastAsia="de-DE"/>
    </w:rPr>
  </w:style>
  <w:style w:type="paragraph" w:customStyle="1" w:styleId="Aufzhlung2CDB">
    <w:name w:val="Aufzählung 2_CDB"/>
    <w:basedOn w:val="Standard"/>
    <w:uiPriority w:val="1"/>
    <w:rsid w:val="00F25187"/>
    <w:pPr>
      <w:numPr>
        <w:numId w:val="30"/>
      </w:numPr>
      <w:spacing w:after="120"/>
    </w:pPr>
    <w:rPr>
      <w:lang w:eastAsia="de-DE"/>
    </w:rPr>
  </w:style>
  <w:style w:type="paragraph" w:customStyle="1" w:styleId="Aufzhlung3CDB">
    <w:name w:val="Aufzählung 3_CDB"/>
    <w:basedOn w:val="Standard"/>
    <w:uiPriority w:val="1"/>
    <w:rsid w:val="00F25187"/>
    <w:pPr>
      <w:numPr>
        <w:numId w:val="31"/>
      </w:numPr>
      <w:spacing w:after="120"/>
    </w:pPr>
    <w:rPr>
      <w:lang w:eastAsia="de-DE"/>
    </w:rPr>
  </w:style>
  <w:style w:type="paragraph" w:customStyle="1" w:styleId="Aufzhlunga1CDB">
    <w:name w:val="Aufzählung a1_CDB"/>
    <w:basedOn w:val="Standard"/>
    <w:uiPriority w:val="1"/>
    <w:rsid w:val="00F25187"/>
    <w:pPr>
      <w:numPr>
        <w:numId w:val="32"/>
      </w:numPr>
      <w:spacing w:after="120"/>
    </w:pPr>
    <w:rPr>
      <w:lang w:eastAsia="de-DE"/>
    </w:rPr>
  </w:style>
  <w:style w:type="paragraph" w:customStyle="1" w:styleId="Aufzhlunga2CDB">
    <w:name w:val="Aufzählung a2_CDB"/>
    <w:basedOn w:val="Standard"/>
    <w:uiPriority w:val="1"/>
    <w:rsid w:val="00F25187"/>
    <w:pPr>
      <w:numPr>
        <w:numId w:val="33"/>
      </w:numPr>
      <w:spacing w:after="120"/>
    </w:pPr>
    <w:rPr>
      <w:lang w:eastAsia="de-DE"/>
    </w:rPr>
  </w:style>
  <w:style w:type="paragraph" w:customStyle="1" w:styleId="Aufzhlunga3CDB">
    <w:name w:val="Aufzählung a3_CDB"/>
    <w:basedOn w:val="Standard"/>
    <w:uiPriority w:val="1"/>
    <w:rsid w:val="00F25187"/>
    <w:pPr>
      <w:numPr>
        <w:numId w:val="34"/>
      </w:numPr>
      <w:spacing w:after="120"/>
    </w:pPr>
    <w:rPr>
      <w:lang w:eastAsia="de-DE"/>
    </w:rPr>
  </w:style>
  <w:style w:type="paragraph" w:customStyle="1" w:styleId="AufzhlungNumm1CDB">
    <w:name w:val="Aufzählung Numm 1_CDB"/>
    <w:basedOn w:val="Standard"/>
    <w:uiPriority w:val="1"/>
    <w:rsid w:val="00F25187"/>
    <w:pPr>
      <w:numPr>
        <w:numId w:val="35"/>
      </w:numPr>
      <w:spacing w:after="120"/>
    </w:pPr>
    <w:rPr>
      <w:lang w:eastAsia="de-DE"/>
    </w:rPr>
  </w:style>
  <w:style w:type="paragraph" w:customStyle="1" w:styleId="AufzhlungNumm2CDB">
    <w:name w:val="Aufzählung Numm 2_CDB"/>
    <w:basedOn w:val="Standard"/>
    <w:uiPriority w:val="1"/>
    <w:rsid w:val="00F25187"/>
    <w:pPr>
      <w:numPr>
        <w:numId w:val="36"/>
      </w:numPr>
      <w:spacing w:after="120"/>
    </w:pPr>
    <w:rPr>
      <w:lang w:eastAsia="de-DE"/>
    </w:rPr>
  </w:style>
  <w:style w:type="paragraph" w:customStyle="1" w:styleId="AufzhlungNumm3CDB">
    <w:name w:val="Aufzählung Numm 3_CDB"/>
    <w:basedOn w:val="Standard"/>
    <w:uiPriority w:val="1"/>
    <w:rsid w:val="00F25187"/>
    <w:pPr>
      <w:numPr>
        <w:numId w:val="37"/>
      </w:numPr>
      <w:spacing w:after="120"/>
    </w:pPr>
    <w:rPr>
      <w:lang w:eastAsia="de-DE"/>
    </w:rPr>
  </w:style>
  <w:style w:type="paragraph" w:customStyle="1" w:styleId="Kopfzeile2Departement">
    <w:name w:val="Kopfzeile2Departement"/>
    <w:basedOn w:val="KopfzeileDepartement"/>
    <w:next w:val="KopfzeileFett"/>
    <w:uiPriority w:val="3"/>
    <w:semiHidden/>
    <w:unhideWhenUsed/>
    <w:rsid w:val="00F25187"/>
    <w:pPr>
      <w:spacing w:after="0"/>
      <w:contextualSpacing w:val="0"/>
    </w:pPr>
  </w:style>
  <w:style w:type="paragraph" w:customStyle="1" w:styleId="Tabellentext">
    <w:name w:val="Tabellentext"/>
    <w:basedOn w:val="Standard"/>
    <w:uiPriority w:val="1"/>
    <w:qFormat/>
    <w:rsid w:val="00F25187"/>
    <w:pPr>
      <w:spacing w:before="40" w:after="80"/>
    </w:pPr>
    <w:rPr>
      <w:sz w:val="20"/>
      <w:szCs w:val="16"/>
      <w:lang w:eastAsia="de-DE"/>
    </w:rPr>
  </w:style>
  <w:style w:type="paragraph" w:customStyle="1" w:styleId="Tabellentitel">
    <w:name w:val="Tabellentitel"/>
    <w:basedOn w:val="Standard"/>
    <w:next w:val="Tabellentext"/>
    <w:uiPriority w:val="1"/>
    <w:qFormat/>
    <w:rsid w:val="00F25187"/>
    <w:pPr>
      <w:spacing w:before="40" w:after="40"/>
    </w:pPr>
    <w:rPr>
      <w:b/>
      <w:sz w:val="20"/>
      <w:lang w:eastAsia="de-DE"/>
    </w:rPr>
  </w:style>
  <w:style w:type="paragraph" w:customStyle="1" w:styleId="PPA">
    <w:name w:val="PPA"/>
    <w:basedOn w:val="PP"/>
    <w:next w:val="Standard"/>
    <w:uiPriority w:val="2"/>
    <w:semiHidden/>
    <w:unhideWhenUsed/>
    <w:rsid w:val="00F25187"/>
    <w:pPr>
      <w:spacing w:before="0" w:line="540" w:lineRule="exact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F25187"/>
    <w:pPr>
      <w:spacing w:after="60"/>
      <w:ind w:left="119" w:hanging="119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25187"/>
    <w:rPr>
      <w:sz w:val="18"/>
      <w:szCs w:val="20"/>
      <w:lang w:val="en-GB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187"/>
    <w:pPr>
      <w:spacing w:after="60"/>
      <w:ind w:left="119" w:hanging="119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5187"/>
    <w:rPr>
      <w:sz w:val="1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462D-F58B-4E41-B447-8D51FEE9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 (EFD)</dc:subject>
  <dc:creator>Karin Böhlen</dc:creator>
  <cp:lastModifiedBy>Karin Böhlen</cp:lastModifiedBy>
  <cp:revision>1</cp:revision>
  <dcterms:created xsi:type="dcterms:W3CDTF">2012-12-18T09:57:00Z</dcterms:created>
  <dcterms:modified xsi:type="dcterms:W3CDTF">2012-12-18T10:00:00Z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Eidgenössisches Personalamt</vt:lpwstr>
  </property>
  <property fmtid="{D5CDD505-2E9C-101B-9397-08002B2CF9AE}" pid="3" name="AmtAbk">
    <vt:lpwstr>EPA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EFD</vt:lpwstr>
  </property>
  <property fmtid="{D5CDD505-2E9C-101B-9397-08002B2CF9AE}" pid="7" name="DepName">
    <vt:lpwstr>Eidgenössisches Finanzdepartement</vt:lpwstr>
  </property>
  <property fmtid="{D5CDD505-2E9C-101B-9397-08002B2CF9AE}" pid="8" name="DocRef">
    <vt:lpwstr/>
  </property>
  <property fmtid="{D5CDD505-2E9C-101B-9397-08002B2CF9AE}" pid="9" name="DocRefLabel">
    <vt:lpwstr>Referenz/Aktenzeichen:</vt:lpwstr>
  </property>
  <property fmtid="{D5CDD505-2E9C-101B-9397-08002B2CF9AE}" pid="10" name="DocSpr">
    <vt:lpwstr>D</vt:lpwstr>
  </property>
  <property fmtid="{D5CDD505-2E9C-101B-9397-08002B2CF9AE}" pid="11" name="FaxLabel">
    <vt:lpwstr>Fax</vt:lpwstr>
  </property>
  <property fmtid="{D5CDD505-2E9C-101B-9397-08002B2CF9AE}" pid="12" name="Gruss">
    <vt:lpwstr>Freundliche Grüsse</vt:lpwstr>
  </property>
  <property fmtid="{D5CDD505-2E9C-101B-9397-08002B2CF9AE}" pid="13" name="Internet">
    <vt:lpwstr>www.epa.admin.ch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Borel Thierry EPA</vt:lpwstr>
  </property>
  <property fmtid="{D5CDD505-2E9C-101B-9397-08002B2CF9AE}" pid="18" name="LoginFax">
    <vt:lpwstr>+41 31 32 48880</vt:lpwstr>
  </property>
  <property fmtid="{D5CDD505-2E9C-101B-9397-08002B2CF9AE}" pid="19" name="LoginFunktion">
    <vt:lpwstr/>
  </property>
  <property fmtid="{D5CDD505-2E9C-101B-9397-08002B2CF9AE}" pid="20" name="LoginKuerzel">
    <vt:lpwstr>TB</vt:lpwstr>
  </property>
  <property fmtid="{D5CDD505-2E9C-101B-9397-08002B2CF9AE}" pid="21" name="LoginMailAdr">
    <vt:lpwstr>Thierry.Borel@EPA.admin.ch</vt:lpwstr>
  </property>
  <property fmtid="{D5CDD505-2E9C-101B-9397-08002B2CF9AE}" pid="22" name="LoginName">
    <vt:lpwstr>Borel</vt:lpwstr>
  </property>
  <property fmtid="{D5CDD505-2E9C-101B-9397-08002B2CF9AE}" pid="23" name="LoginTel">
    <vt:lpwstr>+41 31 32 26211</vt:lpwstr>
  </property>
  <property fmtid="{D5CDD505-2E9C-101B-9397-08002B2CF9AE}" pid="24" name="LoginTitle">
    <vt:lpwstr/>
  </property>
  <property fmtid="{D5CDD505-2E9C-101B-9397-08002B2CF9AE}" pid="25" name="LoginUID">
    <vt:lpwstr>U80702024</vt:lpwstr>
  </property>
  <property fmtid="{D5CDD505-2E9C-101B-9397-08002B2CF9AE}" pid="26" name="LoginVorname">
    <vt:lpwstr>Thierry</vt:lpwstr>
  </property>
  <property fmtid="{D5CDD505-2E9C-101B-9397-08002B2CF9AE}" pid="27" name="OrgUnit1">
    <vt:lpwstr>Stab und Kommunikation</vt:lpwstr>
  </property>
  <property fmtid="{D5CDD505-2E9C-101B-9397-08002B2CF9AE}" pid="28" name="OrgUnit2">
    <vt:lpwstr/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/>
  </property>
  <property fmtid="{D5CDD505-2E9C-101B-9397-08002B2CF9AE}" pid="33" name="OrgUnitMail">
    <vt:lpwstr/>
  </property>
  <property fmtid="{D5CDD505-2E9C-101B-9397-08002B2CF9AE}" pid="34" name="OrgUnitSekr">
    <vt:lpwstr/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Eigerstrasse 71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/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/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Eigerstrasse 71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Böhlen Karin EPA</vt:lpwstr>
  </property>
  <property fmtid="{D5CDD505-2E9C-101B-9397-08002B2CF9AE}" pid="64" name="UserFax">
    <vt:lpwstr>+41 31 32 27805</vt:lpwstr>
  </property>
  <property fmtid="{D5CDD505-2E9C-101B-9397-08002B2CF9AE}" pid="65" name="UserFunktion">
    <vt:lpwstr/>
  </property>
  <property fmtid="{D5CDD505-2E9C-101B-9397-08002B2CF9AE}" pid="66" name="UserKuerzel">
    <vt:lpwstr>kb</vt:lpwstr>
  </property>
  <property fmtid="{D5CDD505-2E9C-101B-9397-08002B2CF9AE}" pid="67" name="UserMailAdr">
    <vt:lpwstr>Karin.Boehlen@epa.admin.ch</vt:lpwstr>
  </property>
  <property fmtid="{D5CDD505-2E9C-101B-9397-08002B2CF9AE}" pid="68" name="UserName">
    <vt:lpwstr>Böhlen</vt:lpwstr>
  </property>
  <property fmtid="{D5CDD505-2E9C-101B-9397-08002B2CF9AE}" pid="69" name="UserTel">
    <vt:lpwstr>+41 31 32 49126</vt:lpwstr>
  </property>
  <property fmtid="{D5CDD505-2E9C-101B-9397-08002B2CF9AE}" pid="70" name="UserTitel">
    <vt:lpwstr/>
  </property>
  <property fmtid="{D5CDD505-2E9C-101B-9397-08002B2CF9AE}" pid="71" name="UserUID">
    <vt:lpwstr>U80702080</vt:lpwstr>
  </property>
  <property fmtid="{D5CDD505-2E9C-101B-9397-08002B2CF9AE}" pid="72" name="UserVorname">
    <vt:lpwstr>Karin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EigTitel">
    <vt:lpwstr/>
  </property>
  <property fmtid="{D5CDD505-2E9C-101B-9397-08002B2CF9AE}" pid="76" name="Amt2">
    <vt:lpwstr/>
  </property>
  <property fmtid="{D5CDD505-2E9C-101B-9397-08002B2CF9AE}" pid="77" name="Amt2Abk">
    <vt:lpwstr/>
  </property>
  <property fmtid="{D5CDD505-2E9C-101B-9397-08002B2CF9AE}" pid="78" name="Dep2Abk">
    <vt:lpwstr/>
  </property>
  <property fmtid="{D5CDD505-2E9C-101B-9397-08002B2CF9AE}" pid="79" name="Dep2Name">
    <vt:lpwstr/>
  </property>
  <property fmtid="{D5CDD505-2E9C-101B-9397-08002B2CF9AE}" pid="80" name="Amtbis">
    <vt:lpwstr/>
  </property>
  <property fmtid="{D5CDD505-2E9C-101B-9397-08002B2CF9AE}" pid="81" name="Amt2bis">
    <vt:lpwstr/>
  </property>
  <property fmtid="{D5CDD505-2E9C-101B-9397-08002B2CF9AE}" pid="82" name="DepNamebis">
    <vt:lpwstr/>
  </property>
  <property fmtid="{D5CDD505-2E9C-101B-9397-08002B2CF9AE}" pid="83" name="Dep2Namebis">
    <vt:lpwstr/>
  </property>
</Properties>
</file>